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Styczeń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"/>
        <w:gridCol w:w="1777"/>
        <w:gridCol w:w="2552"/>
        <w:gridCol w:w="5940"/>
        <w:gridCol w:w="910"/>
        <w:gridCol w:w="3197"/>
      </w:tblGrid>
      <w:tr>
        <w:trPr/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Lp.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Imię i nazwisko prowadzącego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08.01.2026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11:30 - 12:15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08.01.2026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08.01.2026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13:00 – 13:45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09.01.2026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09.01.2026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11:15- 12:00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09.01.2026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12:00 - 12:45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>
          <w:trHeight w:val="2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7.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09.01.2026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12:45 - 13:30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8.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12.01.2026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10:00 - 10:45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Barbara Ślezak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12.01.2026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10:45 – 11.30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Barbara Ślezak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10.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12.01.2026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11:30–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Barbara Ślezak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12.01.2026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12:00 - 12:45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0" w:name="_Hlk179535492_kopia_2_kopia_2_kopia_3_ko"/>
            <w:bookmarkEnd w:id="0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12.01.2026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12:45 - 13:30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1" w:name="_Hlk179535492_kopia_2_kopia_2_kopia_3_k1"/>
            <w:bookmarkEnd w:id="1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13.01.2026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13.01.2026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11:15- 12:00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14.01.2026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9:30 - 10:15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2" w:name="_Hlk179535492_kopia_2_kopia_1_kopia_2_ko"/>
            <w:bookmarkEnd w:id="2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14.01.2026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10:15-11:00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7</w:t>
            </w: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26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8:30- 9:15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3" w:name="_Hlk179535492_kopia_2_kopia_1"/>
            <w:bookmarkEnd w:id="3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18</w:t>
            </w: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26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9:15 - 10:00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4" w:name="_Hlk179535492_kopia_2_kopia_1_kopia_1"/>
            <w:bookmarkEnd w:id="4"/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27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11: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3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0 – 1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27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2"/>
                <w:szCs w:val="22"/>
                <w:lang w:val="pl-PL"/>
              </w:rPr>
              <w:t>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1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11:00–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28.01.2026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11:45 –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LibreOffice/7.6.2.1$Windows_X86_64 LibreOffice_project/56f7684011345957bbf33a7ee678afaf4d2ba333</Application>
  <AppVersion>15.0000</AppVersion>
  <Pages>1</Pages>
  <Words>297</Words>
  <Characters>1753</Characters>
  <CharactersWithSpaces>1910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2026-01-20T11:02:38Z</cp:lastPrinted>
  <dcterms:modified xsi:type="dcterms:W3CDTF">2026-01-20T11:02:43Z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